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713" w:type="dxa"/>
        <w:jc w:val="left"/>
        <w:tblLayout w:type="fixed"/>
        <w:tblLook w:val="04A0" w:firstRow="1" w:lastRow="0" w:firstColumn="1" w:lastColumn="0" w:noHBand="0" w:noVBand="1"/>
      </w:tblPr>
      <w:tblGrid>
        <w:gridCol w:w="4669"/>
        <w:gridCol w:w="2703"/>
        <w:gridCol w:w="2672"/>
        <w:gridCol w:w="4669"/>
      </w:tblGrid>
      <w:tr w:rsidR="005620BE" w:rsidRPr="00C0634C" w:rsidTr="005620BE">
        <w:trPr>
          <w:cantSplit/>
          <w:trHeight w:hRule="exact" w:val="10283"/>
          <w:tblHeader/>
          <w:jc w:val="left"/>
        </w:trPr>
        <w:tc>
          <w:tcPr>
            <w:tcW w:w="4669" w:type="dxa"/>
            <w:tcMar>
              <w:top w:w="288" w:type="dxa"/>
              <w:right w:w="720" w:type="dxa"/>
            </w:tcMar>
          </w:tcPr>
          <w:p w:rsidR="005620BE" w:rsidRDefault="005620BE" w:rsidP="00697F9D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:rsidR="005620BE" w:rsidRPr="006509C5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POhWER</w:t>
            </w:r>
            <w:proofErr w:type="spellEnd"/>
            <w:r w:rsidRPr="00441322">
              <w:rPr>
                <w:rFonts w:ascii="Arial" w:hAnsi="Arial" w:cs="Arial"/>
              </w:rPr>
              <w:t xml:space="preserve"> support </w:t>
            </w:r>
            <w:proofErr w:type="spellStart"/>
            <w:r w:rsidRPr="00441322">
              <w:rPr>
                <w:rFonts w:ascii="Arial" w:hAnsi="Arial" w:cs="Arial"/>
              </w:rPr>
              <w:t>centre</w:t>
            </w:r>
            <w:proofErr w:type="spellEnd"/>
            <w:r w:rsidRPr="00441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 be contacted via</w:t>
            </w:r>
            <w:r w:rsidRPr="00441322">
              <w:rPr>
                <w:rFonts w:ascii="Arial" w:hAnsi="Arial" w:cs="Arial"/>
              </w:rPr>
              <w:t xml:space="preserve"> 0300 456 2370</w:t>
            </w:r>
          </w:p>
          <w:p w:rsidR="005620BE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 w:rsidRPr="006509C5">
              <w:rPr>
                <w:rFonts w:ascii="Arial" w:hAnsi="Arial" w:cs="Arial"/>
              </w:rPr>
              <w:t>SeAp</w:t>
            </w:r>
            <w:proofErr w:type="spellEnd"/>
            <w:r w:rsidRPr="006509C5">
              <w:rPr>
                <w:rFonts w:ascii="Arial" w:hAnsi="Arial" w:cs="Arial"/>
              </w:rPr>
              <w:t xml:space="preserve"> Advocacy gives advocacy support on 0330 440 9000</w:t>
            </w:r>
          </w:p>
          <w:p w:rsidR="005620BE" w:rsidRPr="0009540E" w:rsidRDefault="005620BE" w:rsidP="005620BE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r w:rsidRPr="003C1063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Age UK on 0800 055 6112</w:t>
            </w:r>
          </w:p>
          <w:p w:rsidR="005620BE" w:rsidRDefault="005620BE" w:rsidP="00697F9D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:rsidR="005620BE" w:rsidRPr="006509C5" w:rsidRDefault="005620BE" w:rsidP="00697F9D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3C1063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actions</w:t>
            </w:r>
          </w:p>
          <w:p w:rsidR="005620BE" w:rsidRPr="003C1063" w:rsidRDefault="005620BE" w:rsidP="00697F9D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:rsidR="005620BE" w:rsidRPr="003C1063" w:rsidRDefault="005620BE" w:rsidP="00697F9D">
            <w:pPr>
              <w:pStyle w:val="BlockText"/>
              <w:ind w:left="284" w:right="173"/>
              <w:rPr>
                <w:rFonts w:ascii="Arial" w:hAnsi="Arial" w:cs="Arial"/>
                <w:color w:val="262626" w:themeColor="text1" w:themeTint="D9"/>
                <w:lang w:val="en-GB"/>
              </w:rPr>
            </w:pP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>If you are dissatisfied with the outcome of your complaint from either NHS England or this practice, then you can escalate your complaint to: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</w:rPr>
            </w:pPr>
            <w:r w:rsidRPr="008E1217">
              <w:rPr>
                <w:color w:val="244061" w:themeColor="accent1" w:themeShade="80"/>
                <w:lang w:val="en-GB"/>
              </w:rPr>
              <w:t>Parliamentary Health Service Ombudsman</w:t>
            </w:r>
            <w:r w:rsidRPr="008E1217">
              <w:rPr>
                <w:rFonts w:ascii="Arial" w:hAnsi="Arial" w:cs="Arial"/>
                <w:color w:val="244061" w:themeColor="accent1" w:themeShade="80"/>
                <w:lang w:val="en-GB"/>
              </w:rPr>
              <w:t xml:space="preserve"> (PHSO)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Milbank Tower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Milbank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London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284" w:right="505"/>
              <w:rPr>
                <w:color w:val="244061" w:themeColor="accent1" w:themeShade="80"/>
                <w:lang w:val="en-GB"/>
              </w:rPr>
            </w:pPr>
            <w:r w:rsidRPr="008E1217">
              <w:rPr>
                <w:color w:val="244061" w:themeColor="accent1" w:themeShade="80"/>
                <w:lang w:val="en-GB"/>
              </w:rPr>
              <w:t>SW1P 4QP</w:t>
            </w:r>
          </w:p>
          <w:p w:rsidR="005620BE" w:rsidRPr="008E1217" w:rsidRDefault="005620BE" w:rsidP="00697F9D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</w:pPr>
          </w:p>
          <w:p w:rsidR="005620BE" w:rsidRPr="008E1217" w:rsidRDefault="005620BE" w:rsidP="00697F9D">
            <w:pPr>
              <w:pStyle w:val="BlockText"/>
              <w:spacing w:after="0"/>
              <w:ind w:left="567" w:right="505" w:hanging="283"/>
              <w:rPr>
                <w:rStyle w:val="Hyperlink"/>
                <w:rFonts w:eastAsia="Times New Roman" w:cs="Arial"/>
                <w:color w:val="244061" w:themeColor="accent1" w:themeShade="80"/>
              </w:rPr>
            </w:pPr>
            <w:r w:rsidRPr="008E1217">
              <w:rPr>
                <w:rStyle w:val="Hyperlink"/>
                <w:rFonts w:eastAsia="Times New Roman" w:cs="Arial"/>
                <w:color w:val="244061" w:themeColor="accent1" w:themeShade="80"/>
              </w:rPr>
              <w:t>Tel: 0345 015 4033</w:t>
            </w:r>
          </w:p>
          <w:p w:rsidR="005620BE" w:rsidRPr="008E1217" w:rsidRDefault="005620BE" w:rsidP="00697F9D">
            <w:pPr>
              <w:pStyle w:val="BlockText"/>
              <w:spacing w:after="0"/>
              <w:ind w:left="567" w:right="505" w:hanging="283"/>
              <w:rPr>
                <w:rStyle w:val="Hyperlink"/>
                <w:rFonts w:eastAsia="Times New Roman" w:cs="Arial"/>
                <w:color w:val="244061" w:themeColor="accent1" w:themeShade="80"/>
              </w:rPr>
            </w:pPr>
            <w:r w:rsidRPr="008E1217">
              <w:rPr>
                <w:rStyle w:val="Hyperlink"/>
                <w:rFonts w:eastAsia="Times New Roman" w:cs="Arial"/>
                <w:color w:val="244061" w:themeColor="accent1" w:themeShade="80"/>
              </w:rPr>
              <w:t>www.ombudsman.org.uk</w:t>
            </w:r>
          </w:p>
          <w:p w:rsidR="005620BE" w:rsidRPr="00C0634C" w:rsidRDefault="005620BE" w:rsidP="00697F9D">
            <w:pPr>
              <w:ind w:left="567"/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C0634C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:rsidR="005620BE" w:rsidRPr="00C0634C" w:rsidRDefault="005620BE" w:rsidP="00697F9D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:rsidR="005620BE" w:rsidRPr="00C0634C" w:rsidRDefault="005620BE" w:rsidP="00697F9D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:rsidR="005620BE" w:rsidRPr="00C0634C" w:rsidRDefault="005620BE" w:rsidP="00697F9D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5620BE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</w:p>
          <w:p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Barbers Avenue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:rsidR="005620BE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5620BE" w:rsidRPr="00C0634C" w:rsidRDefault="005620BE" w:rsidP="00697F9D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S62 6AE</w:t>
            </w:r>
          </w:p>
        </w:tc>
        <w:tc>
          <w:tcPr>
            <w:tcW w:w="2672" w:type="dxa"/>
            <w:tcMar>
              <w:top w:w="288" w:type="dxa"/>
              <w:right w:w="432" w:type="dxa"/>
            </w:tcMar>
            <w:textDirection w:val="btLr"/>
          </w:tcPr>
          <w:p w:rsidR="005620BE" w:rsidRPr="00C0634C" w:rsidRDefault="005620BE" w:rsidP="00697F9D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4669" w:type="dxa"/>
            <w:tcMar>
              <w:top w:w="288" w:type="dxa"/>
              <w:left w:w="720" w:type="dxa"/>
            </w:tcMar>
          </w:tcPr>
          <w:p w:rsidR="005620BE" w:rsidRPr="00C0634C" w:rsidRDefault="005620BE" w:rsidP="00697F9D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Process</w:t>
            </w:r>
          </w:p>
          <w:p w:rsidR="005620BE" w:rsidRPr="00C0634C" w:rsidRDefault="005620BE" w:rsidP="00697F9D">
            <w:pPr>
              <w:pStyle w:val="Subtitle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05AC3B8" wp14:editId="45134DA6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0BE" w:rsidRPr="00C0634C" w:rsidTr="005620BE">
        <w:trPr>
          <w:trHeight w:hRule="exact" w:val="12237"/>
          <w:tblHeader/>
          <w:jc w:val="left"/>
        </w:trPr>
        <w:tc>
          <w:tcPr>
            <w:tcW w:w="4669" w:type="dxa"/>
            <w:tcMar>
              <w:right w:w="432" w:type="dxa"/>
            </w:tcMar>
          </w:tcPr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1096B10D" wp14:editId="0012E7BD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" w:name="_Toc494890499"/>
            <w:bookmarkStart w:id="2" w:name="_Toc494890894"/>
            <w:bookmarkStart w:id="3" w:name="_Toc5373917"/>
            <w:bookmarkStart w:id="4" w:name="_Toc5605695"/>
            <w:r w:rsidRPr="00C0634C">
              <w:rPr>
                <w:b w:val="0"/>
                <w:color w:val="002060"/>
                <w:lang w:val="en-GB"/>
              </w:rPr>
              <w:t>Talk to us</w:t>
            </w:r>
            <w:bookmarkEnd w:id="1"/>
            <w:bookmarkEnd w:id="2"/>
            <w:bookmarkEnd w:id="3"/>
            <w:bookmarkEnd w:id="4"/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. </w:t>
            </w: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>
              <w:rPr>
                <w:rFonts w:ascii="Arial" w:hAnsi="Arial" w:cs="Arial"/>
                <w:lang w:val="en-GB"/>
              </w:rPr>
              <w:t>,</w:t>
            </w:r>
            <w:r w:rsidRPr="00C0634C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5" w:name="_Toc494890500"/>
            <w:bookmarkStart w:id="6" w:name="_Toc494890895"/>
            <w:bookmarkStart w:id="7" w:name="_Toc5373918"/>
            <w:bookmarkStart w:id="8" w:name="_Toc5605696"/>
            <w:r w:rsidRPr="00C0634C">
              <w:rPr>
                <w:b w:val="0"/>
                <w:color w:val="002060"/>
                <w:lang w:val="en-GB"/>
              </w:rPr>
              <w:t>Who to talk to</w:t>
            </w:r>
            <w:bookmarkEnd w:id="5"/>
            <w:bookmarkEnd w:id="6"/>
            <w:bookmarkEnd w:id="7"/>
            <w:bookmarkEnd w:id="8"/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</w:t>
            </w:r>
            <w:r>
              <w:rPr>
                <w:rFonts w:ascii="Arial" w:hAnsi="Arial" w:cs="Arial"/>
                <w:lang w:val="en-GB"/>
              </w:rPr>
              <w:t>practice manager</w:t>
            </w:r>
            <w:proofErr w:type="gramStart"/>
            <w:r>
              <w:rPr>
                <w:rFonts w:ascii="Arial" w:hAnsi="Arial" w:cs="Arial"/>
                <w:lang w:val="en-GB"/>
              </w:rPr>
              <w:t>.</w:t>
            </w:r>
            <w:r w:rsidRPr="00C0634C">
              <w:rPr>
                <w:rFonts w:ascii="Arial" w:hAnsi="Arial" w:cs="Arial"/>
                <w:lang w:val="en-GB"/>
              </w:rPr>
              <w:t>.</w:t>
            </w:r>
            <w:proofErr w:type="gramEnd"/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5" w:type="dxa"/>
            <w:gridSpan w:val="2"/>
            <w:tcMar>
              <w:left w:w="432" w:type="dxa"/>
              <w:right w:w="432" w:type="dxa"/>
            </w:tcMar>
          </w:tcPr>
          <w:p w:rsidR="005620BE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:rsidR="005620BE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R</w:t>
            </w:r>
            <w:r>
              <w:rPr>
                <w:rFonts w:ascii="Arial" w:hAnsi="Arial" w:cs="Arial"/>
                <w:color w:val="002060"/>
                <w:lang w:val="en-GB"/>
              </w:rPr>
              <w:t>edditch</w:t>
            </w:r>
          </w:p>
          <w:p w:rsidR="005620BE" w:rsidRPr="00C0634C" w:rsidRDefault="005620BE" w:rsidP="00697F9D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:rsidR="005620BE" w:rsidRPr="00C0634C" w:rsidRDefault="005620BE" w:rsidP="00697F9D">
            <w:pPr>
              <w:pStyle w:val="BlockText"/>
              <w:spacing w:after="0" w:line="240" w:lineRule="auto"/>
              <w:ind w:left="0" w:right="0"/>
              <w:rPr>
                <w:rFonts w:ascii="Arial" w:eastAsia="Times New Roman" w:hAnsi="Arial" w:cs="Arial"/>
                <w:color w:val="002060"/>
              </w:rPr>
            </w:pPr>
            <w:r w:rsidRPr="00C0634C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:rsidR="005620BE" w:rsidRDefault="005620BE" w:rsidP="005620BE">
            <w:pPr>
              <w:pStyle w:val="BlockText"/>
              <w:spacing w:after="0" w:line="240" w:lineRule="auto"/>
              <w:ind w:left="0" w:right="0"/>
              <w:rPr>
                <w:rStyle w:val="Hyperlink"/>
                <w:rFonts w:ascii="Arial" w:eastAsia="Times New Roman" w:hAnsi="Arial" w:cs="Arial"/>
                <w:color w:val="002060"/>
                <w:szCs w:val="20"/>
              </w:rPr>
            </w:pPr>
            <w:hyperlink r:id="rId8" w:history="1">
              <w:r w:rsidRPr="008E1217">
                <w:rPr>
                  <w:rStyle w:val="Hyperlink"/>
                  <w:rFonts w:ascii="Arial" w:eastAsia="Times New Roman" w:hAnsi="Arial" w:cs="Arial"/>
                  <w:color w:val="002060"/>
                  <w:szCs w:val="20"/>
                </w:rPr>
                <w:t>england.contactus@nhs.net</w:t>
              </w:r>
            </w:hyperlink>
          </w:p>
          <w:p w:rsidR="005620BE" w:rsidRPr="005620BE" w:rsidRDefault="005620BE" w:rsidP="005620BE">
            <w:pPr>
              <w:pStyle w:val="BlockText"/>
              <w:spacing w:after="0" w:line="240" w:lineRule="auto"/>
              <w:ind w:left="0" w:right="0"/>
              <w:rPr>
                <w:rStyle w:val="Hyperlink"/>
                <w:rFonts w:ascii="Arial" w:eastAsia="Times New Roman" w:hAnsi="Arial" w:cs="Arial"/>
                <w:color w:val="002060"/>
                <w:szCs w:val="20"/>
              </w:rPr>
            </w:pP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</w:t>
            </w:r>
            <w:r>
              <w:rPr>
                <w:rFonts w:ascii="Arial" w:hAnsi="Arial" w:cs="Arial"/>
                <w:lang w:val="en-GB"/>
              </w:rPr>
              <w:t xml:space="preserve"> you can complain via email to roccg.rawmrshhealthcentre@nhs.net</w:t>
            </w:r>
            <w:r w:rsidRPr="00C0634C">
              <w:rPr>
                <w:rFonts w:ascii="Arial" w:hAnsi="Arial" w:cs="Arial"/>
                <w:lang w:val="en-GB"/>
              </w:rPr>
              <w:t xml:space="preserve">.  </w:t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9" w:name="_Toc494890501"/>
            <w:bookmarkStart w:id="10" w:name="_Toc494890896"/>
            <w:bookmarkStart w:id="11" w:name="_Toc5373919"/>
            <w:bookmarkStart w:id="12" w:name="_Toc5605697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9"/>
            <w:bookmarkEnd w:id="10"/>
            <w:bookmarkEnd w:id="11"/>
            <w:bookmarkEnd w:id="12"/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:rsidR="005620BE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Practice Manager will acknowledge</w:t>
            </w:r>
            <w:r w:rsidRPr="00C0634C">
              <w:rPr>
                <w:rFonts w:ascii="Arial" w:hAnsi="Arial" w:cs="Arial"/>
                <w:lang w:val="en-GB"/>
              </w:rPr>
              <w:t xml:space="preserve"> all complaints within three business days. </w:t>
            </w:r>
          </w:p>
          <w:p w:rsidR="005620BE" w:rsidRPr="00C0634C" w:rsidRDefault="005620BE" w:rsidP="00697F9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will aim to investigate and provide you with the findings as soon as we can and will </w:t>
            </w:r>
            <w:r w:rsidRPr="00C0634C">
              <w:rPr>
                <w:rFonts w:ascii="Arial" w:hAnsi="Arial" w:cs="Arial"/>
                <w:lang w:val="en-GB"/>
              </w:rPr>
              <w:t xml:space="preserve">provide regular updates regarding </w:t>
            </w:r>
            <w:r>
              <w:rPr>
                <w:rFonts w:ascii="Arial" w:hAnsi="Arial" w:cs="Arial"/>
                <w:lang w:val="en-GB"/>
              </w:rPr>
              <w:t xml:space="preserve">the investigation of </w:t>
            </w:r>
            <w:r w:rsidRPr="00C0634C">
              <w:rPr>
                <w:rFonts w:ascii="Arial" w:hAnsi="Arial" w:cs="Arial"/>
                <w:lang w:val="en-GB"/>
              </w:rPr>
              <w:t>your complaint.</w:t>
            </w:r>
          </w:p>
        </w:tc>
        <w:tc>
          <w:tcPr>
            <w:tcW w:w="4669" w:type="dxa"/>
            <w:tcMar>
              <w:left w:w="432" w:type="dxa"/>
            </w:tcMar>
          </w:tcPr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outlineLvl w:val="0"/>
              <w:rPr>
                <w:b w:val="0"/>
                <w:color w:val="002060"/>
                <w:lang w:val="en-GB"/>
              </w:rPr>
            </w:pPr>
            <w:bookmarkStart w:id="13" w:name="_Toc494890502"/>
            <w:bookmarkStart w:id="14" w:name="_Toc494890897"/>
            <w:bookmarkStart w:id="15" w:name="_Toc5373920"/>
            <w:bookmarkStart w:id="16" w:name="_Toc5605698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13"/>
            <w:bookmarkEnd w:id="14"/>
            <w:bookmarkEnd w:id="15"/>
            <w:bookmarkEnd w:id="16"/>
          </w:p>
          <w:p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7" w:name="_Toc494890503"/>
            <w:bookmarkStart w:id="18" w:name="_Toc494890898"/>
            <w:bookmarkStart w:id="19" w:name="_Toc5373921"/>
            <w:bookmarkStart w:id="20" w:name="_Toc5605699"/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17"/>
            <w:bookmarkEnd w:id="18"/>
            <w:bookmarkEnd w:id="19"/>
            <w:bookmarkEnd w:id="20"/>
          </w:p>
          <w:p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</w:t>
            </w:r>
            <w:r>
              <w:rPr>
                <w:rFonts w:ascii="Arial" w:hAnsi="Arial" w:cs="Arial"/>
                <w:lang w:val="en-GB"/>
              </w:rPr>
              <w:t xml:space="preserve">that </w:t>
            </w:r>
            <w:r w:rsidRPr="00C0634C">
              <w:rPr>
                <w:rFonts w:ascii="Arial" w:hAnsi="Arial" w:cs="Arial"/>
                <w:lang w:val="en-GB"/>
              </w:rPr>
              <w:t xml:space="preserve">any documents are held separately from the patient’s healthcare record. </w:t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21" w:name="_Toc494890504"/>
            <w:bookmarkStart w:id="22" w:name="_Toc494890899"/>
            <w:bookmarkStart w:id="23" w:name="_Toc5373922"/>
            <w:bookmarkStart w:id="24" w:name="_Toc5605700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21"/>
            <w:bookmarkEnd w:id="22"/>
            <w:bookmarkEnd w:id="23"/>
            <w:bookmarkEnd w:id="24"/>
          </w:p>
          <w:p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Rawmarsh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 party patient complaint form is available from reception.</w:t>
            </w:r>
          </w:p>
          <w:p w:rsidR="005620BE" w:rsidRPr="00C0634C" w:rsidRDefault="005620BE" w:rsidP="00697F9D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25" w:name="_Toc494890505"/>
            <w:bookmarkStart w:id="26" w:name="_Toc494890900"/>
            <w:bookmarkStart w:id="27" w:name="_Toc5373923"/>
            <w:bookmarkStart w:id="28" w:name="_Toc5605701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25"/>
            <w:bookmarkEnd w:id="26"/>
            <w:bookmarkEnd w:id="27"/>
            <w:bookmarkEnd w:id="28"/>
          </w:p>
          <w:p w:rsidR="005620BE" w:rsidRPr="00C0634C" w:rsidRDefault="005620BE" w:rsidP="00697F9D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 w:rsidRPr="005620BE">
              <w:rPr>
                <w:rFonts w:ascii="Arial" w:hAnsi="Arial" w:cs="Arial"/>
                <w:sz w:val="20"/>
                <w:szCs w:val="20"/>
                <w:lang w:val="en-GB"/>
              </w:rPr>
              <w:t>Rawmarsh</w:t>
            </w:r>
            <w:proofErr w:type="spellEnd"/>
            <w:r w:rsidRPr="005620BE">
              <w:rPr>
                <w:rFonts w:ascii="Arial" w:hAnsi="Arial" w:cs="Arial"/>
                <w:sz w:val="20"/>
                <w:szCs w:val="20"/>
                <w:lang w:val="en-GB"/>
              </w:rPr>
              <w:t xml:space="preserve"> Health Centre will issue a final formal response to all complainants which will provide full details and the outcome of the complaint. Further information is detailed in our </w:t>
            </w:r>
            <w:r w:rsidRPr="005620BE">
              <w:rPr>
                <w:rFonts w:ascii="Arial" w:hAnsi="Arial" w:cs="Arial"/>
                <w:sz w:val="22"/>
                <w:szCs w:val="22"/>
                <w:lang w:val="en-GB"/>
              </w:rPr>
              <w:t>practic</w:t>
            </w:r>
            <w:r w:rsidRPr="005620B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620BE">
              <w:rPr>
                <w:rFonts w:ascii="Arial" w:hAnsi="Arial" w:cs="Arial"/>
                <w:sz w:val="22"/>
                <w:szCs w:val="22"/>
                <w:lang w:val="en-GB"/>
              </w:rPr>
              <w:t xml:space="preserve"> policy</w:t>
            </w:r>
            <w:r w:rsidRPr="005620B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:rsidR="005001E0" w:rsidRDefault="005001E0" w:rsidP="005620BE"/>
    <w:sectPr w:rsidR="005001E0" w:rsidSect="005620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4784F9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rFonts w:ascii="Arial" w:hAnsi="Arial" w:cs="Arial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E"/>
    <w:rsid w:val="005001E0"/>
    <w:rsid w:val="005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BE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B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B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0B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20B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20B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20B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20B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B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0B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20BE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620BE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620BE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620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20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0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5620BE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5620BE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5620BE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5620BE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5620BE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5620BE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5620BE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5620BE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5620BE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BE"/>
    <w:pPr>
      <w:keepNext/>
      <w:keepLines/>
      <w:numPr>
        <w:ilvl w:val="1"/>
        <w:numId w:val="1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BE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BE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0BE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20BE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20BE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20BE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20BE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0B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0BE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20BE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620BE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620BE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620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6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620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0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5620BE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5620BE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5620BE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5620BE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5620BE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5620BE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5620BE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5620BE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5620BE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ontactus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2020-06-08T07:52:00Z</dcterms:created>
  <dcterms:modified xsi:type="dcterms:W3CDTF">2020-06-08T07:57:00Z</dcterms:modified>
</cp:coreProperties>
</file>